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BDF" w:rsidRDefault="00B45360" w:rsidP="006C6C41">
      <w:pPr>
        <w:pStyle w:val="Cm"/>
      </w:pPr>
      <w:r w:rsidRPr="00B45360">
        <w:t xml:space="preserve">M. Livius </w:t>
      </w:r>
      <w:r w:rsidR="00BB0B5F">
        <w:t>Atellus</w:t>
      </w:r>
      <w:r w:rsidR="000732F4">
        <w:t xml:space="preserve"> – az építész</w:t>
      </w:r>
    </w:p>
    <w:p w:rsidR="006C6C41" w:rsidRDefault="006C6C41" w:rsidP="006C6C41"/>
    <w:p w:rsidR="00895E7C" w:rsidRDefault="00413020" w:rsidP="006C6C41">
      <w:pPr>
        <w:rPr>
          <w:sz w:val="28"/>
          <w:szCs w:val="28"/>
        </w:rPr>
      </w:pPr>
      <w:r w:rsidRPr="00BB0B5F">
        <w:rPr>
          <w:noProof/>
        </w:rPr>
        <w:drawing>
          <wp:anchor distT="0" distB="0" distL="114300" distR="114300" simplePos="0" relativeHeight="251658240" behindDoc="0" locked="0" layoutInCell="1" allowOverlap="1" wp14:anchorId="61D1E065" wp14:editId="4B9A7DCC">
            <wp:simplePos x="0" y="0"/>
            <wp:positionH relativeFrom="column">
              <wp:posOffset>3815080</wp:posOffset>
            </wp:positionH>
            <wp:positionV relativeFrom="paragraph">
              <wp:posOffset>257175</wp:posOffset>
            </wp:positionV>
            <wp:extent cx="2581275" cy="3723640"/>
            <wp:effectExtent l="0" t="0" r="952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E7C" w:rsidRPr="00895E7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B3AC74B" wp14:editId="08FC57E6">
            <wp:simplePos x="0" y="0"/>
            <wp:positionH relativeFrom="column">
              <wp:posOffset>-4445</wp:posOffset>
            </wp:positionH>
            <wp:positionV relativeFrom="paragraph">
              <wp:posOffset>4714875</wp:posOffset>
            </wp:positionV>
            <wp:extent cx="5760720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099" w:rsidRPr="00895E7C">
        <w:rPr>
          <w:sz w:val="28"/>
          <w:szCs w:val="28"/>
        </w:rPr>
        <w:t>Ő</w:t>
      </w:r>
      <w:r w:rsidRPr="00895E7C">
        <w:rPr>
          <w:sz w:val="28"/>
          <w:szCs w:val="28"/>
        </w:rPr>
        <w:t>s</w:t>
      </w:r>
      <w:r w:rsidR="002C1099" w:rsidRPr="00895E7C">
        <w:rPr>
          <w:sz w:val="28"/>
          <w:szCs w:val="28"/>
        </w:rPr>
        <w:t>e</w:t>
      </w:r>
      <w:r w:rsidRPr="00895E7C">
        <w:rPr>
          <w:sz w:val="28"/>
          <w:szCs w:val="28"/>
        </w:rPr>
        <w:t>i</w:t>
      </w:r>
      <w:r w:rsidR="002C1099" w:rsidRPr="00895E7C">
        <w:rPr>
          <w:sz w:val="28"/>
          <w:szCs w:val="28"/>
        </w:rPr>
        <w:t>nek</w:t>
      </w:r>
      <w:r w:rsidRPr="00895E7C">
        <w:rPr>
          <w:sz w:val="28"/>
          <w:szCs w:val="28"/>
        </w:rPr>
        <w:t xml:space="preserve"> lakhelye Szindvil szigetén Argyres városában található. </w:t>
      </w:r>
      <w:r w:rsidR="000732F4" w:rsidRPr="00895E7C">
        <w:rPr>
          <w:sz w:val="28"/>
          <w:szCs w:val="28"/>
        </w:rPr>
        <w:t xml:space="preserve">A családfát egészen a 10. zászlóháború idejéig tudja visszavezetni, bár az utóbbi másfél évszázadban önmaga árnyékának is csak az árnyéka volt a család hatalma és gazdagsága. </w:t>
      </w:r>
      <w:r w:rsidRPr="00895E7C">
        <w:rPr>
          <w:sz w:val="28"/>
          <w:szCs w:val="28"/>
        </w:rPr>
        <w:t>Nevét, Marcus, dédapja után kapta, ez is jelzi, hogy a harmadik fiú</w:t>
      </w:r>
      <w:r w:rsidR="002C1099" w:rsidRPr="00895E7C">
        <w:rPr>
          <w:sz w:val="28"/>
          <w:szCs w:val="28"/>
        </w:rPr>
        <w:t xml:space="preserve"> a családban.</w:t>
      </w:r>
      <w:r w:rsidR="00DB1047" w:rsidRPr="00895E7C">
        <w:rPr>
          <w:sz w:val="28"/>
          <w:szCs w:val="28"/>
        </w:rPr>
        <w:t xml:space="preserve"> Bár így csak legjobb barátai és családja szólítják.</w:t>
      </w:r>
      <w:r w:rsidR="000732F4" w:rsidRPr="00895E7C">
        <w:rPr>
          <w:sz w:val="28"/>
          <w:szCs w:val="28"/>
        </w:rPr>
        <w:t xml:space="preserve"> Tizenhét évesen hagyta el </w:t>
      </w:r>
      <w:r w:rsidR="00050602" w:rsidRPr="00895E7C">
        <w:rPr>
          <w:sz w:val="28"/>
          <w:szCs w:val="28"/>
        </w:rPr>
        <w:t>otthonát, mikor öccsei már elég idősek voltak a ház körüli munkák elvégzéséhez, hogy tanulmányait magasabb szintre vigye, Ifin, Yankar és Caedon városaiban.</w:t>
      </w:r>
      <w:r w:rsidR="00D61B5F" w:rsidRPr="00895E7C">
        <w:rPr>
          <w:sz w:val="28"/>
          <w:szCs w:val="28"/>
        </w:rPr>
        <w:t xml:space="preserve"> A tudományokkal töltött évek száma megduplázta az életkorát, amikor is yankari mesterét, Dolgado</w:t>
      </w:r>
      <w:r w:rsidR="00DB1047" w:rsidRPr="00895E7C">
        <w:rPr>
          <w:sz w:val="28"/>
          <w:szCs w:val="28"/>
        </w:rPr>
        <w:t>-t</w:t>
      </w:r>
      <w:r w:rsidR="00D61B5F" w:rsidRPr="00895E7C">
        <w:rPr>
          <w:sz w:val="28"/>
          <w:szCs w:val="28"/>
        </w:rPr>
        <w:t xml:space="preserve">, elkísérve, akit felkértek egy ifjú, 10 éves, király oktatására, kötött ki Horizont városában. Azóta több </w:t>
      </w:r>
      <w:r w:rsidR="00DB1047" w:rsidRPr="00895E7C">
        <w:rPr>
          <w:sz w:val="28"/>
          <w:szCs w:val="28"/>
        </w:rPr>
        <w:t>épület is az ő keze munkáját dicséri a városban. A leg ismertebb és közkedveltebb épülete</w:t>
      </w:r>
      <w:r w:rsidR="00895E7C" w:rsidRPr="00895E7C">
        <w:rPr>
          <w:sz w:val="28"/>
          <w:szCs w:val="28"/>
        </w:rPr>
        <w:t>,</w:t>
      </w:r>
      <w:r w:rsidR="00DB1047" w:rsidRPr="00895E7C">
        <w:rPr>
          <w:sz w:val="28"/>
          <w:szCs w:val="28"/>
        </w:rPr>
        <w:t xml:space="preserve"> </w:t>
      </w:r>
      <w:r w:rsidR="00895E7C" w:rsidRPr="00895E7C">
        <w:rPr>
          <w:sz w:val="28"/>
          <w:szCs w:val="28"/>
        </w:rPr>
        <w:t>amihez</w:t>
      </w:r>
      <w:r w:rsidR="00DB1047" w:rsidRPr="00895E7C">
        <w:rPr>
          <w:sz w:val="28"/>
          <w:szCs w:val="28"/>
        </w:rPr>
        <w:t xml:space="preserve"> a </w:t>
      </w:r>
      <w:r w:rsidR="00895E7C" w:rsidRPr="00895E7C">
        <w:rPr>
          <w:sz w:val="28"/>
          <w:szCs w:val="28"/>
        </w:rPr>
        <w:t xml:space="preserve">királyok támogatását is megkapta. </w:t>
      </w:r>
    </w:p>
    <w:p w:rsidR="00BB0B5F" w:rsidRDefault="00895E7C" w:rsidP="006C6C41">
      <w:pPr>
        <w:rPr>
          <w:sz w:val="28"/>
          <w:szCs w:val="28"/>
        </w:rPr>
      </w:pPr>
      <w:r w:rsidRPr="00895E7C">
        <w:rPr>
          <w:b/>
          <w:i/>
          <w:sz w:val="28"/>
          <w:szCs w:val="28"/>
        </w:rPr>
        <w:t>A FÜRDŐ</w:t>
      </w:r>
      <w:r w:rsidRPr="00895E7C">
        <w:rPr>
          <w:sz w:val="28"/>
          <w:szCs w:val="28"/>
        </w:rPr>
        <w:t>, ahol az ember megszabadulhat a nap fáradalmaitól, gondjaitól.</w:t>
      </w:r>
    </w:p>
    <w:p w:rsidR="00895E7C" w:rsidRPr="00895E7C" w:rsidRDefault="00535A24" w:rsidP="006C6C41">
      <w:pPr>
        <w:rPr>
          <w:sz w:val="32"/>
          <w:szCs w:val="32"/>
        </w:rPr>
      </w:pPr>
      <w:r>
        <w:rPr>
          <w:sz w:val="28"/>
          <w:szCs w:val="28"/>
        </w:rPr>
        <w:t>H</w:t>
      </w:r>
      <w:r w:rsidR="00895E7C">
        <w:rPr>
          <w:sz w:val="28"/>
          <w:szCs w:val="28"/>
        </w:rPr>
        <w:t>a a pletykákna</w:t>
      </w:r>
      <w:bookmarkStart w:id="0" w:name="_GoBack"/>
      <w:bookmarkEnd w:id="0"/>
      <w:r w:rsidR="00895E7C">
        <w:rPr>
          <w:sz w:val="28"/>
          <w:szCs w:val="28"/>
        </w:rPr>
        <w:t>k hinni lehet, amíg ide benn van az ember</w:t>
      </w:r>
      <w:r w:rsidR="00C43F69">
        <w:rPr>
          <w:sz w:val="28"/>
          <w:szCs w:val="28"/>
        </w:rPr>
        <w:t>,</w:t>
      </w:r>
      <w:r w:rsidR="00895E7C">
        <w:rPr>
          <w:sz w:val="28"/>
          <w:szCs w:val="28"/>
        </w:rPr>
        <w:t xml:space="preserve"> nem érheti baj</w:t>
      </w:r>
      <w:r w:rsidR="00C43F69">
        <w:rPr>
          <w:sz w:val="28"/>
          <w:szCs w:val="28"/>
        </w:rPr>
        <w:t>, akár családon belüli, akár családok közötti a viszály, ennyi nyugalom csak jár mindenkinek.</w:t>
      </w:r>
    </w:p>
    <w:sectPr w:rsidR="00895E7C" w:rsidRPr="00895E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0A"/>
    <w:rsid w:val="00050602"/>
    <w:rsid w:val="000732F4"/>
    <w:rsid w:val="002C1099"/>
    <w:rsid w:val="00413020"/>
    <w:rsid w:val="0045120A"/>
    <w:rsid w:val="00535A24"/>
    <w:rsid w:val="006972CD"/>
    <w:rsid w:val="006C6C41"/>
    <w:rsid w:val="00895E7C"/>
    <w:rsid w:val="00AC2BDF"/>
    <w:rsid w:val="00B16404"/>
    <w:rsid w:val="00B45360"/>
    <w:rsid w:val="00BB0B5F"/>
    <w:rsid w:val="00C43F69"/>
    <w:rsid w:val="00D61B5F"/>
    <w:rsid w:val="00DB1047"/>
    <w:rsid w:val="00F0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1DA1B-281D-4892-ABC2-EEA10A2A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6C6C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C6C4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34840-FAC8-44A3-8A9F-B91939FFD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147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5</cp:revision>
  <dcterms:created xsi:type="dcterms:W3CDTF">2020-06-17T12:22:00Z</dcterms:created>
  <dcterms:modified xsi:type="dcterms:W3CDTF">2020-06-17T15:26:00Z</dcterms:modified>
</cp:coreProperties>
</file>